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60"/>
        <w:gridCol w:w="6318"/>
      </w:tblGrid>
      <w:tr w:rsidR="00483300" w:rsidTr="00483300">
        <w:tc>
          <w:tcPr>
            <w:tcW w:w="2660" w:type="dxa"/>
          </w:tcPr>
          <w:p w:rsidR="00483300" w:rsidRDefault="00483300" w:rsidP="00483300">
            <w:bookmarkStart w:id="0" w:name="_GoBack"/>
            <w:bookmarkEnd w:id="0"/>
            <w:r>
              <w:t>FOLIO: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483300" w:rsidTr="00483300">
        <w:tc>
          <w:tcPr>
            <w:tcW w:w="2660" w:type="dxa"/>
          </w:tcPr>
          <w:p w:rsidR="00483300" w:rsidRDefault="00483300" w:rsidP="00483300">
            <w:r>
              <w:t>NOMBRE DEL PROYECTO: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483300" w:rsidTr="00483300">
        <w:tc>
          <w:tcPr>
            <w:tcW w:w="2660" w:type="dxa"/>
          </w:tcPr>
          <w:p w:rsidR="00483300" w:rsidRDefault="00483300" w:rsidP="00483300">
            <w:r>
              <w:t>RUBRO: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483300" w:rsidTr="00F22E89">
        <w:trPr>
          <w:trHeight w:val="54"/>
        </w:trPr>
        <w:tc>
          <w:tcPr>
            <w:tcW w:w="2660" w:type="dxa"/>
          </w:tcPr>
          <w:p w:rsidR="00483300" w:rsidRDefault="00483300" w:rsidP="00483300">
            <w:r>
              <w:t>CONCEPTO: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483300" w:rsidTr="00483300">
        <w:tc>
          <w:tcPr>
            <w:tcW w:w="2660" w:type="dxa"/>
          </w:tcPr>
          <w:p w:rsidR="00483300" w:rsidRDefault="00483300" w:rsidP="00483300">
            <w:r>
              <w:t>ENTREGABLE: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483300" w:rsidTr="00483300">
        <w:tc>
          <w:tcPr>
            <w:tcW w:w="2660" w:type="dxa"/>
          </w:tcPr>
          <w:p w:rsidR="00483300" w:rsidRDefault="00483300" w:rsidP="00483300">
            <w:r>
              <w:t>CANTIDAD TOTAL: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483300" w:rsidTr="00483300">
        <w:tc>
          <w:tcPr>
            <w:tcW w:w="2660" w:type="dxa"/>
          </w:tcPr>
          <w:p w:rsidR="00483300" w:rsidRDefault="00483300" w:rsidP="00483300">
            <w:r>
              <w:t>NÚMERO DE SERIE:</w:t>
            </w:r>
          </w:p>
        </w:tc>
        <w:tc>
          <w:tcPr>
            <w:tcW w:w="6318" w:type="dxa"/>
          </w:tcPr>
          <w:p w:rsidR="00483300" w:rsidRDefault="00483300" w:rsidP="00483300"/>
        </w:tc>
      </w:tr>
      <w:tr w:rsidR="00F446F5" w:rsidTr="00483300">
        <w:tc>
          <w:tcPr>
            <w:tcW w:w="2660" w:type="dxa"/>
          </w:tcPr>
          <w:p w:rsidR="00F446F5" w:rsidRDefault="00F446F5" w:rsidP="00483300">
            <w:r>
              <w:t>No. CONSECUTIVO</w:t>
            </w:r>
          </w:p>
        </w:tc>
        <w:tc>
          <w:tcPr>
            <w:tcW w:w="6318" w:type="dxa"/>
          </w:tcPr>
          <w:p w:rsidR="00F446F5" w:rsidRDefault="00F446F5" w:rsidP="00483300"/>
        </w:tc>
      </w:tr>
    </w:tbl>
    <w:p w:rsidR="00483300" w:rsidRDefault="00483300" w:rsidP="00483300">
      <w:pPr>
        <w:spacing w:after="0"/>
      </w:pPr>
    </w:p>
    <w:p w:rsidR="00483300" w:rsidRDefault="00CD09B3" w:rsidP="00483300">
      <w:pPr>
        <w:keepNext/>
        <w:spacing w:after="0"/>
      </w:pP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32.1pt;margin-top:49.05pt;width:175.9pt;height:141.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7149A6" w:rsidRDefault="007149A6" w:rsidP="007149A6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La fotografía panorámica deberá mostrar la totalidad de los entregables mencionados en la solicitud de apoyo, es decir, 15/15, 1/1, 100/100, según corresponda.</w:t>
                  </w:r>
                </w:p>
              </w:txbxContent>
            </v:textbox>
          </v:shape>
        </w:pict>
      </w:r>
      <w:r w:rsidR="00483300">
        <w:rPr>
          <w:noProof/>
          <w:lang w:eastAsia="es-MX"/>
        </w:rPr>
        <w:drawing>
          <wp:inline distT="0" distB="0" distL="0" distR="0">
            <wp:extent cx="5760000" cy="283101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382" t="28689" r="19365" b="29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3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00" w:rsidRDefault="007149A6" w:rsidP="00483300">
      <w:pPr>
        <w:pStyle w:val="Epgrafe"/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267335</wp:posOffset>
            </wp:positionV>
            <wp:extent cx="3061335" cy="2380615"/>
            <wp:effectExtent l="19050" t="0" r="5715" b="0"/>
            <wp:wrapSquare wrapText="bothSides"/>
            <wp:docPr id="6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5610" t="29221" r="20425" b="26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300">
        <w:t xml:space="preserve">Foto panorámica </w:t>
      </w:r>
      <w:fldSimple w:instr=" SEQ Foto_panorámica \* ARABIC ">
        <w:r w:rsidR="00483300">
          <w:rPr>
            <w:noProof/>
          </w:rPr>
          <w:t>1</w:t>
        </w:r>
      </w:fldSimple>
    </w:p>
    <w:p w:rsidR="00A602D3" w:rsidRDefault="00CD09B3">
      <w:pPr>
        <w:spacing w:after="0"/>
      </w:pPr>
      <w:r>
        <w:rPr>
          <w:noProof/>
          <w:lang w:eastAsia="es-MX"/>
        </w:rPr>
        <w:pict>
          <v:shape id="_x0000_s1054" type="#_x0000_t202" style="position:absolute;margin-left:243.55pt;margin-top:32.75pt;width:163.65pt;height:110.6pt;z-index:251699200;mso-height-percent:200;mso-height-percent:200;mso-width-relative:margin;mso-height-relative:margin">
            <v:textbox style="mso-fit-shape-to-text:t">
              <w:txbxContent>
                <w:p w:rsidR="007149A6" w:rsidRDefault="007149A6" w:rsidP="007149A6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La foto </w:t>
                  </w:r>
                  <w:r w:rsidR="008F1E55">
                    <w:rPr>
                      <w:lang w:val="es-ES"/>
                    </w:rPr>
                    <w:t>del número de serie deberá ser fácilmente visible.</w:t>
                  </w:r>
                </w:p>
                <w:p w:rsidR="008F1E55" w:rsidRDefault="008F1E55" w:rsidP="008F1E5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053" type="#_x0000_t202" style="position:absolute;margin-left:16.75pt;margin-top:32.75pt;width:163.65pt;height:110.6pt;z-index:251698176;mso-height-percent:200;mso-height-percent:200;mso-width-relative:margin;mso-height-relative:margin">
            <v:textbox style="mso-fit-shape-to-text:t">
              <w:txbxContent>
                <w:p w:rsidR="007149A6" w:rsidRDefault="007149A6" w:rsidP="007149A6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La foto individual deberá incluir todos los elementos que integren el entregable, donde sea visible la marca y el modelo, así como las características solicitadas.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 id="_x0000_s1050" type="#_x0000_t202" style="position:absolute;margin-left:209.65pt;margin-top:196.35pt;width:120.85pt;height:71.35pt;z-index:251696128;mso-width-relative:margin;mso-height-relative:margin" stroked="f">
            <v:textbox style="mso-next-textbox:#_x0000_s1050">
              <w:txbxContent>
                <w:p w:rsidR="007149A6" w:rsidRPr="00483300" w:rsidRDefault="007149A6" w:rsidP="007149A6">
                  <w:pPr>
                    <w:pStyle w:val="Epgrafe"/>
                  </w:pPr>
                  <w:r w:rsidRPr="00483300">
                    <w:t xml:space="preserve">Foto </w:t>
                  </w:r>
                  <w:r>
                    <w:t>del número de serie Entregable 1</w:t>
                  </w:r>
                </w:p>
                <w:p w:rsidR="007149A6" w:rsidRPr="00A602D3" w:rsidRDefault="007149A6" w:rsidP="007149A6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pict>
          <v:shape id="_x0000_s1049" type="#_x0000_t202" style="position:absolute;margin-left:7.3pt;margin-top:196.35pt;width:120.85pt;height:71.35pt;z-index:251695104;mso-width-relative:margin;mso-height-relative:margin" stroked="f">
            <v:textbox style="mso-next-textbox:#_x0000_s1049">
              <w:txbxContent>
                <w:p w:rsidR="007149A6" w:rsidRDefault="007149A6" w:rsidP="007149A6">
                  <w:pPr>
                    <w:pStyle w:val="Epgrafe"/>
                  </w:pPr>
                  <w:r w:rsidRPr="00483300">
                    <w:t xml:space="preserve">Foto </w:t>
                  </w:r>
                  <w:r>
                    <w:t xml:space="preserve">individual </w:t>
                  </w:r>
                  <w:r>
                    <w:br/>
                    <w:t>Entregable 1</w:t>
                  </w:r>
                  <w:r>
                    <w:br/>
                    <w:t>(Con elementos completos)</w:t>
                  </w:r>
                </w:p>
                <w:p w:rsidR="007149A6" w:rsidRPr="00A602D3" w:rsidRDefault="007149A6" w:rsidP="007149A6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margin-left:83.6pt;margin-top:439pt;width:100.55pt;height:116.55pt;z-index:251669504;mso-width-relative:margin;mso-height-relative:margin">
            <v:textbox style="mso-next-textbox:#_x0000_s1036"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margin-left:83.6pt;margin-top:439pt;width:100.55pt;height:116.55pt;z-index:251671552;mso-width-relative:margin;mso-height-relative:margin">
            <v:textbox style="mso-next-textbox:#_x0000_s1037"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8" type="#_x0000_t202" style="position:absolute;margin-left:83.6pt;margin-top:439pt;width:100.55pt;height:116.55pt;z-index:251673600;mso-width-relative:margin;mso-height-relative:margin">
            <v:textbox style="mso-next-textbox:#_x0000_s1038"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83.6pt;margin-top:439pt;width:100.55pt;height:116.55pt;z-index:251675648;mso-width-relative:margin;mso-height-relative:margin">
            <v:textbox style="mso-next-textbox:#_x0000_s1039"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0" type="#_x0000_t202" style="position:absolute;margin-left:83.6pt;margin-top:439pt;width:100.55pt;height:116.55pt;z-index:251677696;mso-width-relative:margin;mso-height-relative:margin">
            <v:textbox style="mso-next-textbox:#_x0000_s1040"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margin-left:209.65pt;margin-top:680.35pt;width:75.45pt;height:45.5pt;z-index:251694080;mso-width-relative:margin;mso-height-relative:margin" stroked="f">
            <v:textbox style="mso-next-textbox:#_x0000_s1048">
              <w:txbxContent>
                <w:p w:rsidR="007149A6" w:rsidRDefault="007149A6" w:rsidP="007149A6">
                  <w:pPr>
                    <w:pStyle w:val="Epgrafe"/>
                  </w:pPr>
                  <w:r>
                    <w:t>Foto del número de serie Entregable 1</w:t>
                  </w:r>
                </w:p>
              </w:txbxContent>
            </v:textbox>
          </v:shape>
        </w:pict>
      </w:r>
      <w:r w:rsidR="007149A6" w:rsidRPr="007149A6">
        <w:rPr>
          <w:noProof/>
          <w:lang w:eastAsia="es-MX"/>
        </w:rPr>
        <w:drawing>
          <wp:inline distT="0" distB="0" distL="0" distR="0">
            <wp:extent cx="2396346" cy="2380891"/>
            <wp:effectExtent l="19050" t="0" r="3954" b="0"/>
            <wp:docPr id="5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870" t="27664" r="67784" b="48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23" cy="238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margin-left:251.15pt;margin-top:466.25pt;width:243.3pt;height:199.05pt;z-index:251679744;mso-position-horizontal-relative:text;mso-position-vertical-relative:text;mso-width-relative:margin;mso-height-relative:margin">
            <v:textbox style="mso-next-textbox:#_x0000_s1041"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</w:p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</w:p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</w:p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Deberá mostrarse el número de serie que corresponda.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margin-left:83.6pt;margin-top:439pt;width:100.55pt;height:116.55pt;z-index:251681792;mso-position-horizontal-relative:text;mso-position-vertical-relative:text;mso-width-relative:margin;mso-height-relative:margin">
            <v:textbox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margin-left:83.6pt;margin-top:439pt;width:100.55pt;height:116.55pt;z-index:251683840;mso-position-horizontal-relative:text;mso-position-vertical-relative:text;mso-width-relative:margin;mso-height-relative:margin">
            <v:textbox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4" type="#_x0000_t202" style="position:absolute;margin-left:83.6pt;margin-top:439pt;width:100.55pt;height:116.55pt;z-index:251685888;mso-position-horizontal-relative:text;mso-position-vertical-relative:text;mso-width-relative:margin;mso-height-relative:margin">
            <v:textbox>
              <w:txbxContent>
                <w:p w:rsidR="007149A6" w:rsidRDefault="007149A6" w:rsidP="007149A6">
                  <w:pP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La foto individual, deberá mostrar uno a uno los entregables comprometidos, con todos los elementos que integran el mismo.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margin-left:209.65pt;margin-top:680.35pt;width:75.45pt;height:45.5pt;z-index:251687936;mso-position-horizontal-relative:text;mso-position-vertical-relative:text;mso-width-relative:margin;mso-height-relative:margin" stroked="f">
            <v:textbox>
              <w:txbxContent>
                <w:p w:rsidR="007149A6" w:rsidRDefault="007149A6" w:rsidP="007149A6">
                  <w:pPr>
                    <w:pStyle w:val="Epgrafe"/>
                  </w:pPr>
                  <w:r>
                    <w:t>Foto del número de serie Entregable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margin-left:84.15pt;margin-top:564.45pt;width:75.45pt;height:74.05pt;z-index:251689984;mso-position-horizontal-relative:text;mso-position-vertical-relative:text;mso-width-relative:margin;mso-height-relative:margin" stroked="f">
            <v:textbox>
              <w:txbxContent>
                <w:p w:rsidR="007149A6" w:rsidRDefault="007149A6" w:rsidP="007149A6">
                  <w:pPr>
                    <w:pStyle w:val="Epgrafe"/>
                  </w:pPr>
                  <w:r>
                    <w:t>Foto individual Entregable 1</w:t>
                  </w:r>
                  <w:r>
                    <w:br/>
                    <w:t>(Con elementos completos)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margin-left:209.65pt;margin-top:680.35pt;width:75.45pt;height:45.5pt;z-index:251692032;mso-position-horizontal-relative:text;mso-position-vertical-relative:text;mso-width-relative:margin;mso-height-relative:margin" stroked="f">
            <v:textbox>
              <w:txbxContent>
                <w:p w:rsidR="007149A6" w:rsidRDefault="007149A6" w:rsidP="007149A6">
                  <w:pPr>
                    <w:pStyle w:val="Epgrafe"/>
                  </w:pPr>
                  <w:r>
                    <w:t>Foto del número de serie Entregable 1</w:t>
                  </w:r>
                </w:p>
              </w:txbxContent>
            </v:textbox>
          </v:shape>
        </w:pict>
      </w:r>
    </w:p>
    <w:sectPr w:rsidR="00A602D3" w:rsidSect="00A8232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B3" w:rsidRDefault="00CD09B3" w:rsidP="00483300">
      <w:pPr>
        <w:spacing w:after="0" w:line="240" w:lineRule="auto"/>
      </w:pPr>
      <w:r>
        <w:separator/>
      </w:r>
    </w:p>
  </w:endnote>
  <w:endnote w:type="continuationSeparator" w:id="0">
    <w:p w:rsidR="00CD09B3" w:rsidRDefault="00CD09B3" w:rsidP="0048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B3" w:rsidRDefault="00CD09B3" w:rsidP="00483300">
      <w:pPr>
        <w:spacing w:after="0" w:line="240" w:lineRule="auto"/>
      </w:pPr>
      <w:r>
        <w:separator/>
      </w:r>
    </w:p>
  </w:footnote>
  <w:footnote w:type="continuationSeparator" w:id="0">
    <w:p w:rsidR="00CD09B3" w:rsidRDefault="00CD09B3" w:rsidP="0048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00" w:rsidRDefault="00483300" w:rsidP="00483300">
    <w:pPr>
      <w:pStyle w:val="Encabezado"/>
      <w:numPr>
        <w:ilvl w:val="0"/>
        <w:numId w:val="1"/>
      </w:numPr>
      <w:jc w:val="center"/>
    </w:pPr>
    <w:r>
      <w:t>HOJA MEMBRETADA DE LA EMPRESA BENEFICIARIA 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760AE"/>
    <w:multiLevelType w:val="hybridMultilevel"/>
    <w:tmpl w:val="01509A30"/>
    <w:lvl w:ilvl="0" w:tplc="997A7E9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300"/>
    <w:rsid w:val="00120A7F"/>
    <w:rsid w:val="00483300"/>
    <w:rsid w:val="006B51CE"/>
    <w:rsid w:val="007149A6"/>
    <w:rsid w:val="007B2D4E"/>
    <w:rsid w:val="008F1E55"/>
    <w:rsid w:val="00A602D3"/>
    <w:rsid w:val="00A82320"/>
    <w:rsid w:val="00C652C9"/>
    <w:rsid w:val="00CC7085"/>
    <w:rsid w:val="00CD09B3"/>
    <w:rsid w:val="00DD04CE"/>
    <w:rsid w:val="00F22E89"/>
    <w:rsid w:val="00F4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8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3300"/>
  </w:style>
  <w:style w:type="paragraph" w:styleId="Piedepgina">
    <w:name w:val="footer"/>
    <w:basedOn w:val="Normal"/>
    <w:link w:val="PiedepginaCar"/>
    <w:uiPriority w:val="99"/>
    <w:semiHidden/>
    <w:unhideWhenUsed/>
    <w:rsid w:val="0048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3300"/>
  </w:style>
  <w:style w:type="table" w:styleId="Tablaconcuadrcula">
    <w:name w:val="Table Grid"/>
    <w:basedOn w:val="Tablanormal"/>
    <w:uiPriority w:val="59"/>
    <w:rsid w:val="00483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30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4833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SUSAN SAYURI BERMEO TSUZUKI</cp:lastModifiedBy>
  <cp:revision>5</cp:revision>
  <dcterms:created xsi:type="dcterms:W3CDTF">2013-05-07T17:13:00Z</dcterms:created>
  <dcterms:modified xsi:type="dcterms:W3CDTF">2015-11-09T17:19:00Z</dcterms:modified>
</cp:coreProperties>
</file>